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4C74" w14:textId="77777777" w:rsidR="00651D2A" w:rsidRPr="00875750" w:rsidRDefault="00651D2A" w:rsidP="00651D2A">
      <w:pPr>
        <w:spacing w:line="360" w:lineRule="auto"/>
        <w:rPr>
          <w:rFonts w:asciiTheme="minorHAnsi" w:eastAsiaTheme="minorHAnsi" w:hAnsiTheme="minorHAnsi" w:cstheme="minorHAnsi"/>
          <w:b/>
          <w:color w:val="FF0000"/>
          <w:sz w:val="26"/>
          <w:szCs w:val="26"/>
        </w:rPr>
      </w:pPr>
      <w:r w:rsidRPr="00875750">
        <w:rPr>
          <w:rFonts w:asciiTheme="minorHAnsi" w:hAnsiTheme="minorHAnsi" w:cstheme="minorHAnsi"/>
          <w:b/>
          <w:color w:val="FF0000"/>
          <w:sz w:val="26"/>
          <w:szCs w:val="26"/>
        </w:rPr>
        <w:t>Immacolata</w:t>
      </w:r>
    </w:p>
    <w:p w14:paraId="2A1B434F" w14:textId="77777777" w:rsidR="00C60433" w:rsidRDefault="00C60433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D2AA80" w14:textId="6BD01DFC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>Abbiamo messo qui in chiesa una campana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875750">
        <w:rPr>
          <w:rFonts w:asciiTheme="minorHAnsi" w:hAnsiTheme="minorHAnsi" w:cstheme="minorHAnsi"/>
          <w:sz w:val="24"/>
          <w:szCs w:val="24"/>
        </w:rPr>
        <w:t xml:space="preserve">piccola </w:t>
      </w:r>
      <w:r>
        <w:rPr>
          <w:rFonts w:asciiTheme="minorHAnsi" w:hAnsiTheme="minorHAnsi" w:cstheme="minorHAnsi"/>
          <w:sz w:val="24"/>
          <w:szCs w:val="24"/>
        </w:rPr>
        <w:t xml:space="preserve">ma </w:t>
      </w:r>
      <w:r w:rsidRPr="00875750">
        <w:rPr>
          <w:rFonts w:asciiTheme="minorHAnsi" w:hAnsiTheme="minorHAnsi" w:cstheme="minorHAnsi"/>
          <w:sz w:val="24"/>
          <w:szCs w:val="24"/>
        </w:rPr>
        <w:t>antica, ha più di due secoli</w:t>
      </w:r>
      <w:r>
        <w:rPr>
          <w:rFonts w:asciiTheme="minorHAnsi" w:hAnsiTheme="minorHAnsi" w:cstheme="minorHAnsi"/>
          <w:sz w:val="24"/>
          <w:szCs w:val="24"/>
        </w:rPr>
        <w:t xml:space="preserve"> (1818)</w:t>
      </w:r>
      <w:r w:rsidRPr="00875750">
        <w:rPr>
          <w:rFonts w:asciiTheme="minorHAnsi" w:hAnsiTheme="minorHAnsi" w:cstheme="minorHAnsi"/>
          <w:sz w:val="24"/>
          <w:szCs w:val="24"/>
        </w:rPr>
        <w:t>.</w:t>
      </w:r>
    </w:p>
    <w:p w14:paraId="12E3B85C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b/>
          <w:bCs/>
          <w:sz w:val="24"/>
          <w:szCs w:val="24"/>
        </w:rPr>
        <w:t>1. Cos’è una campana?</w:t>
      </w:r>
      <w:r w:rsidRPr="008757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245C51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- È del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metallo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7575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un po’ di rame e di stagno…..</w:t>
      </w:r>
      <w:r w:rsidRPr="008757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F6606D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- Un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artista la pensa</w:t>
      </w:r>
      <w:r w:rsidRPr="00875750">
        <w:rPr>
          <w:rFonts w:asciiTheme="minorHAnsi" w:hAnsiTheme="minorHAnsi" w:cstheme="minorHAnsi"/>
          <w:sz w:val="24"/>
          <w:szCs w:val="24"/>
        </w:rPr>
        <w:t xml:space="preserve">, la </w:t>
      </w:r>
      <w:r>
        <w:rPr>
          <w:rFonts w:asciiTheme="minorHAnsi" w:hAnsiTheme="minorHAnsi" w:cstheme="minorHAnsi"/>
          <w:sz w:val="24"/>
          <w:szCs w:val="24"/>
        </w:rPr>
        <w:t xml:space="preserve">sogna </w:t>
      </w:r>
      <w:r w:rsidRPr="00875750">
        <w:rPr>
          <w:rFonts w:asciiTheme="minorHAnsi" w:hAnsiTheme="minorHAnsi" w:cstheme="minorHAnsi"/>
          <w:sz w:val="24"/>
          <w:szCs w:val="24"/>
        </w:rPr>
        <w:t>finita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, la cura</w:t>
      </w:r>
      <w:r w:rsidRPr="00875750">
        <w:rPr>
          <w:rFonts w:asciiTheme="minorHAnsi" w:hAnsiTheme="minorHAnsi" w:cstheme="minorHAnsi"/>
          <w:sz w:val="24"/>
          <w:szCs w:val="24"/>
        </w:rPr>
        <w:t>, mette</w:t>
      </w:r>
      <w:r>
        <w:rPr>
          <w:rFonts w:asciiTheme="minorHAnsi" w:hAnsiTheme="minorHAnsi" w:cstheme="minorHAnsi"/>
          <w:sz w:val="24"/>
          <w:szCs w:val="24"/>
        </w:rPr>
        <w:t xml:space="preserve"> in quell’impasto un po’ </w:t>
      </w:r>
      <w:r w:rsidRPr="00875750">
        <w:rPr>
          <w:rFonts w:asciiTheme="minorHAnsi" w:hAnsiTheme="minorHAnsi" w:cstheme="minorHAnsi"/>
          <w:sz w:val="24"/>
          <w:szCs w:val="24"/>
        </w:rPr>
        <w:t xml:space="preserve">d’argento,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un soffio</w:t>
      </w:r>
      <w:r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6CDDF6A2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- e poi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la consegna al fuoco</w:t>
      </w:r>
      <w:r w:rsidRPr="00875750">
        <w:rPr>
          <w:rFonts w:asciiTheme="minorHAnsi" w:hAnsiTheme="minorHAnsi" w:cstheme="minorHAnsi"/>
          <w:sz w:val="24"/>
          <w:szCs w:val="24"/>
        </w:rPr>
        <w:t xml:space="preserve">, che fonde tutto, che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amalgama l’insieme.</w:t>
      </w:r>
    </w:p>
    <w:p w14:paraId="1A4B982B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b/>
          <w:bCs/>
          <w:sz w:val="24"/>
          <w:szCs w:val="24"/>
        </w:rPr>
        <w:t>- E diventa</w:t>
      </w:r>
      <w:r w:rsidRPr="00875750">
        <w:rPr>
          <w:rFonts w:asciiTheme="minorHAnsi" w:hAnsiTheme="minorHAnsi" w:cstheme="minorHAnsi"/>
          <w:sz w:val="24"/>
          <w:szCs w:val="24"/>
        </w:rPr>
        <w:t xml:space="preserve"> arte,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bellezza, suono</w:t>
      </w:r>
      <w:r w:rsidRPr="00875750">
        <w:rPr>
          <w:rFonts w:asciiTheme="minorHAnsi" w:hAnsiTheme="minorHAnsi" w:cstheme="minorHAnsi"/>
          <w:sz w:val="24"/>
          <w:szCs w:val="24"/>
        </w:rPr>
        <w:t>.</w:t>
      </w:r>
    </w:p>
    <w:p w14:paraId="61197213" w14:textId="77777777" w:rsidR="00651D2A" w:rsidRPr="00B15798" w:rsidRDefault="00651D2A" w:rsidP="00651D2A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283A358B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4D29">
        <w:rPr>
          <w:rFonts w:asciiTheme="minorHAnsi" w:hAnsiTheme="minorHAnsi" w:cstheme="minorHAnsi"/>
          <w:sz w:val="24"/>
          <w:szCs w:val="24"/>
        </w:rPr>
        <w:t xml:space="preserve">2. </w:t>
      </w:r>
      <w:r w:rsidRPr="00B157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L’Immacolata </w:t>
      </w:r>
      <w:r w:rsidRPr="00C54D29">
        <w:rPr>
          <w:rFonts w:asciiTheme="minorHAnsi" w:hAnsiTheme="minorHAnsi" w:cstheme="minorHAnsi"/>
          <w:sz w:val="24"/>
          <w:szCs w:val="24"/>
        </w:rPr>
        <w:t>è questo.</w:t>
      </w:r>
    </w:p>
    <w:p w14:paraId="5C24EBE3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-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Maria è terra</w:t>
      </w:r>
      <w:r w:rsidRPr="00875750">
        <w:rPr>
          <w:rFonts w:asciiTheme="minorHAnsi" w:hAnsiTheme="minorHAnsi" w:cstheme="minorHAnsi"/>
          <w:sz w:val="24"/>
          <w:szCs w:val="24"/>
        </w:rPr>
        <w:t>, come Adamo, come ogni uomo.</w:t>
      </w:r>
    </w:p>
    <w:p w14:paraId="0F7A4DDE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- Dio Padre, l’artista,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la pensa dall’eternità, la culla nel suo cuore;</w:t>
      </w:r>
    </w:p>
    <w:p w14:paraId="6209EE6D" w14:textId="77777777" w:rsidR="00651D2A" w:rsidRPr="00C54D29" w:rsidRDefault="00651D2A" w:rsidP="00651D2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54D29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C54D29">
        <w:rPr>
          <w:rFonts w:asciiTheme="minorHAnsi" w:hAnsiTheme="minorHAnsi" w:cstheme="minorHAnsi"/>
          <w:sz w:val="24"/>
          <w:szCs w:val="24"/>
        </w:rPr>
        <w:t xml:space="preserve"> </w:t>
      </w:r>
      <w:r w:rsidRPr="00C54D29">
        <w:rPr>
          <w:rFonts w:asciiTheme="minorHAnsi" w:hAnsiTheme="minorHAnsi" w:cstheme="minorHAnsi"/>
          <w:b/>
          <w:bCs/>
          <w:sz w:val="24"/>
          <w:szCs w:val="24"/>
        </w:rPr>
        <w:t>la affida al fuoco dello Spirito</w:t>
      </w:r>
      <w:r w:rsidRPr="00C54D29">
        <w:rPr>
          <w:rFonts w:asciiTheme="minorHAnsi" w:hAnsiTheme="minorHAnsi" w:cstheme="minorHAnsi"/>
          <w:sz w:val="24"/>
          <w:szCs w:val="24"/>
        </w:rPr>
        <w:t xml:space="preserve"> Santo, che fonde nel crogiuolo dell’Amore </w:t>
      </w:r>
      <w:r w:rsidRPr="00C54D29">
        <w:rPr>
          <w:rFonts w:asciiTheme="minorHAnsi" w:hAnsiTheme="minorHAnsi" w:cstheme="minorHAnsi"/>
          <w:b/>
          <w:bCs/>
          <w:sz w:val="24"/>
          <w:szCs w:val="24"/>
        </w:rPr>
        <w:t>questo capolavoro stupendo, la rende unica</w:t>
      </w:r>
      <w:r w:rsidRPr="00C54D29">
        <w:rPr>
          <w:rFonts w:asciiTheme="minorHAnsi" w:hAnsiTheme="minorHAnsi" w:cstheme="minorHAnsi"/>
          <w:sz w:val="24"/>
          <w:szCs w:val="24"/>
        </w:rPr>
        <w:t xml:space="preserve">, </w:t>
      </w:r>
      <w:r w:rsidRPr="00C54D29">
        <w:rPr>
          <w:rFonts w:asciiTheme="minorHAnsi" w:hAnsiTheme="minorHAnsi" w:cstheme="minorHAnsi"/>
          <w:b/>
          <w:bCs/>
          <w:sz w:val="24"/>
          <w:szCs w:val="24"/>
        </w:rPr>
        <w:t>«umile e alta più che creatura».</w:t>
      </w:r>
    </w:p>
    <w:p w14:paraId="320CAEF4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4D29">
        <w:rPr>
          <w:rFonts w:asciiTheme="minorHAnsi" w:hAnsiTheme="minorHAnsi" w:cstheme="minorHAnsi"/>
          <w:sz w:val="24"/>
          <w:szCs w:val="24"/>
        </w:rPr>
        <w:t xml:space="preserve">- Così che, chi la incontra, </w:t>
      </w:r>
      <w:r w:rsidRPr="00C54D29">
        <w:rPr>
          <w:rFonts w:asciiTheme="minorHAnsi" w:hAnsiTheme="minorHAnsi" w:cstheme="minorHAnsi"/>
          <w:b/>
          <w:bCs/>
          <w:sz w:val="24"/>
          <w:szCs w:val="24"/>
        </w:rPr>
        <w:t>chi sente il suo suono</w:t>
      </w:r>
      <w:r w:rsidRPr="00C54D29">
        <w:rPr>
          <w:rFonts w:asciiTheme="minorHAnsi" w:hAnsiTheme="minorHAnsi" w:cstheme="minorHAnsi"/>
          <w:sz w:val="24"/>
          <w:szCs w:val="24"/>
        </w:rPr>
        <w:t xml:space="preserve">, nelle parole, nello sguardo, nella gentilezza del tratto, </w:t>
      </w:r>
      <w:r w:rsidRPr="00C54D29">
        <w:rPr>
          <w:rFonts w:asciiTheme="minorHAnsi" w:hAnsiTheme="minorHAnsi" w:cstheme="minorHAnsi"/>
          <w:b/>
          <w:bCs/>
          <w:sz w:val="24"/>
          <w:szCs w:val="24"/>
        </w:rPr>
        <w:t>non può che dirle: «Ti saluto, o piena di grazia</w:t>
      </w:r>
      <w:r w:rsidRPr="00C54D29">
        <w:rPr>
          <w:rFonts w:asciiTheme="minorHAnsi" w:hAnsiTheme="minorHAnsi" w:cstheme="minorHAnsi"/>
          <w:sz w:val="24"/>
          <w:szCs w:val="24"/>
        </w:rPr>
        <w:t xml:space="preserve">, </w:t>
      </w:r>
      <w:r w:rsidRPr="00C54D29">
        <w:rPr>
          <w:rFonts w:asciiTheme="minorHAnsi" w:hAnsiTheme="minorHAnsi" w:cstheme="minorHAnsi"/>
          <w:b/>
          <w:bCs/>
          <w:sz w:val="24"/>
          <w:szCs w:val="24"/>
        </w:rPr>
        <w:t>suono pienamente accordato dal divino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 xml:space="preserve"> Spirito</w:t>
      </w:r>
      <w:r w:rsidRPr="008757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BA09AF0" w14:textId="77777777" w:rsidR="00651D2A" w:rsidRPr="00C54D29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b/>
          <w:bCs/>
          <w:sz w:val="24"/>
          <w:szCs w:val="24"/>
        </w:rPr>
        <w:t xml:space="preserve">Ti saluto perché vedo in te il riflesso pieno </w:t>
      </w:r>
      <w:r w:rsidRPr="00C54D29">
        <w:rPr>
          <w:rFonts w:asciiTheme="minorHAnsi" w:hAnsiTheme="minorHAnsi" w:cstheme="minorHAnsi"/>
          <w:b/>
          <w:bCs/>
          <w:sz w:val="24"/>
          <w:szCs w:val="24"/>
        </w:rPr>
        <w:t>di Dio</w:t>
      </w:r>
      <w:r w:rsidRPr="00C54D29">
        <w:rPr>
          <w:rFonts w:asciiTheme="minorHAnsi" w:hAnsiTheme="minorHAnsi" w:cstheme="minorHAnsi"/>
          <w:sz w:val="24"/>
          <w:szCs w:val="24"/>
        </w:rPr>
        <w:t>».</w:t>
      </w:r>
    </w:p>
    <w:p w14:paraId="4B64A9ED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4D29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54D29">
        <w:rPr>
          <w:rFonts w:asciiTheme="minorHAnsi" w:hAnsiTheme="minorHAnsi" w:cstheme="minorHAnsi"/>
          <w:sz w:val="24"/>
          <w:szCs w:val="24"/>
        </w:rPr>
        <w:t xml:space="preserve">Oggi noi festeggiamo questo: l’opera dell’Artista, </w:t>
      </w:r>
      <w:r w:rsidRPr="00C54D29">
        <w:rPr>
          <w:rFonts w:asciiTheme="minorHAnsi" w:hAnsiTheme="minorHAnsi" w:cstheme="minorHAnsi"/>
          <w:b/>
          <w:bCs/>
          <w:sz w:val="24"/>
          <w:szCs w:val="24"/>
        </w:rPr>
        <w:t>l’opera di Dio su una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 xml:space="preserve"> piccola ragazza</w:t>
      </w:r>
      <w:r w:rsidRPr="00875750">
        <w:rPr>
          <w:rFonts w:asciiTheme="minorHAnsi" w:hAnsiTheme="minorHAnsi" w:cstheme="minorHAnsi"/>
          <w:sz w:val="24"/>
          <w:szCs w:val="24"/>
        </w:rPr>
        <w:t xml:space="preserve"> di Nazaret,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anonima</w:t>
      </w:r>
      <w:r w:rsidRPr="00875750">
        <w:rPr>
          <w:rFonts w:asciiTheme="minorHAnsi" w:hAnsiTheme="minorHAnsi" w:cstheme="minorHAnsi"/>
          <w:sz w:val="24"/>
          <w:szCs w:val="24"/>
        </w:rPr>
        <w:t xml:space="preserve">, sconosciuta, </w:t>
      </w:r>
      <w:r w:rsidRPr="00C54D29">
        <w:rPr>
          <w:rFonts w:asciiTheme="minorHAnsi" w:hAnsiTheme="minorHAnsi" w:cstheme="minorHAnsi"/>
          <w:sz w:val="24"/>
          <w:szCs w:val="24"/>
        </w:rPr>
        <w:t xml:space="preserve">insignificante </w:t>
      </w:r>
      <w:r>
        <w:rPr>
          <w:rFonts w:asciiTheme="minorHAnsi" w:hAnsiTheme="minorHAnsi" w:cstheme="minorHAnsi"/>
          <w:sz w:val="24"/>
          <w:szCs w:val="24"/>
        </w:rPr>
        <w:t>per i sapienti di questo mondo</w:t>
      </w:r>
      <w:r w:rsidRPr="00875750">
        <w:rPr>
          <w:rFonts w:asciiTheme="minorHAnsi" w:hAnsiTheme="minorHAnsi" w:cstheme="minorHAnsi"/>
          <w:sz w:val="24"/>
          <w:szCs w:val="24"/>
        </w:rPr>
        <w:t xml:space="preserve">, ma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riempita d</w:t>
      </w:r>
      <w:r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l dono di Dio</w:t>
      </w:r>
      <w:r w:rsidRPr="00875750">
        <w:rPr>
          <w:rFonts w:asciiTheme="minorHAnsi" w:hAnsiTheme="minorHAnsi" w:cstheme="minorHAnsi"/>
          <w:sz w:val="24"/>
          <w:szCs w:val="24"/>
        </w:rPr>
        <w:t>.</w:t>
      </w:r>
    </w:p>
    <w:p w14:paraId="6FD7C089" w14:textId="77777777" w:rsidR="00651D2A" w:rsidRPr="00B15798" w:rsidRDefault="00651D2A" w:rsidP="00651D2A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430246FF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3. Ma poi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la campana può scegliere per chi essere suono:</w:t>
      </w:r>
    </w:p>
    <w:p w14:paraId="496A8EF6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75750">
        <w:rPr>
          <w:rFonts w:asciiTheme="minorHAnsi" w:hAnsiTheme="minorHAnsi" w:cstheme="minorHAnsi"/>
          <w:sz w:val="24"/>
          <w:szCs w:val="24"/>
        </w:rPr>
        <w:t xml:space="preserve">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per sé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75750">
        <w:rPr>
          <w:rFonts w:asciiTheme="minorHAnsi" w:hAnsiTheme="minorHAnsi" w:cstheme="minorHAnsi"/>
          <w:sz w:val="24"/>
          <w:szCs w:val="24"/>
        </w:rPr>
        <w:t xml:space="preserve"> perché tutti la dicano bella, perché tutti la lodino.</w:t>
      </w:r>
    </w:p>
    <w:p w14:paraId="17FB438B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-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O per l’Artista:</w:t>
      </w:r>
    </w:p>
    <w:p w14:paraId="1D5AEC9C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b/>
          <w:bCs/>
          <w:sz w:val="24"/>
          <w:szCs w:val="24"/>
        </w:rPr>
        <w:t xml:space="preserve">+ </w:t>
      </w:r>
      <w:r w:rsidRPr="00875750">
        <w:rPr>
          <w:rFonts w:asciiTheme="minorHAnsi" w:hAnsiTheme="minorHAnsi" w:cstheme="minorHAnsi"/>
          <w:sz w:val="24"/>
          <w:szCs w:val="24"/>
        </w:rPr>
        <w:t>perché</w:t>
      </w:r>
      <w:r>
        <w:rPr>
          <w:rFonts w:asciiTheme="minorHAnsi" w:hAnsiTheme="minorHAnsi" w:cstheme="minorHAnsi"/>
          <w:sz w:val="24"/>
          <w:szCs w:val="24"/>
        </w:rPr>
        <w:t xml:space="preserve"> gli uomini</w:t>
      </w:r>
      <w:r w:rsidRPr="00875750">
        <w:rPr>
          <w:rFonts w:asciiTheme="minorHAnsi" w:hAnsiTheme="minorHAnsi" w:cstheme="minorHAnsi"/>
          <w:sz w:val="24"/>
          <w:szCs w:val="24"/>
        </w:rPr>
        <w:t xml:space="preserve"> vedendo la sua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75750">
        <w:rPr>
          <w:rFonts w:asciiTheme="minorHAnsi" w:hAnsiTheme="minorHAnsi" w:cstheme="minorHAnsi"/>
          <w:sz w:val="24"/>
          <w:szCs w:val="24"/>
        </w:rPr>
        <w:t>pera buona possano rendere gloria al Padre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433F097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+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perché tutti</w:t>
      </w:r>
      <w:r w:rsidRPr="00875750">
        <w:rPr>
          <w:rFonts w:asciiTheme="minorHAnsi" w:hAnsiTheme="minorHAnsi" w:cstheme="minorHAnsi"/>
          <w:sz w:val="24"/>
          <w:szCs w:val="24"/>
        </w:rPr>
        <w:t xml:space="preserve"> gli afflitti, gli oppressi della terra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75750">
        <w:rPr>
          <w:rFonts w:asciiTheme="minorHAnsi" w:hAnsiTheme="minorHAnsi" w:cstheme="minorHAnsi"/>
          <w:sz w:val="24"/>
          <w:szCs w:val="24"/>
        </w:rPr>
        <w:t xml:space="preserve">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trovino in lei gioia</w:t>
      </w:r>
      <w:r w:rsidRPr="00875750">
        <w:rPr>
          <w:rFonts w:asciiTheme="minorHAnsi" w:hAnsiTheme="minorHAnsi" w:cstheme="minorHAnsi"/>
          <w:sz w:val="24"/>
          <w:szCs w:val="24"/>
        </w:rPr>
        <w:t>, allegrezza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75750">
        <w:rPr>
          <w:rFonts w:asciiTheme="minorHAnsi" w:hAnsiTheme="minorHAnsi" w:cstheme="minorHAnsi"/>
          <w:sz w:val="24"/>
          <w:szCs w:val="24"/>
        </w:rPr>
        <w:t xml:space="preserve">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nel sentire quel suono di cielo</w:t>
      </w:r>
      <w:r w:rsidRPr="00875750">
        <w:rPr>
          <w:rFonts w:asciiTheme="minorHAnsi" w:hAnsiTheme="minorHAnsi" w:cstheme="minorHAnsi"/>
          <w:sz w:val="24"/>
          <w:szCs w:val="24"/>
        </w:rPr>
        <w:t>.</w:t>
      </w:r>
    </w:p>
    <w:p w14:paraId="17A1BB7B" w14:textId="77777777" w:rsidR="00651D2A" w:rsidRPr="00B15798" w:rsidRDefault="00651D2A" w:rsidP="00651D2A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32A2235E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b/>
          <w:bCs/>
          <w:sz w:val="24"/>
          <w:szCs w:val="24"/>
        </w:rPr>
        <w:t>4. Maria ha scelto di suonare a distesa per Dio</w:t>
      </w:r>
      <w:r w:rsidRPr="00875750">
        <w:rPr>
          <w:rFonts w:asciiTheme="minorHAnsi" w:hAnsiTheme="minorHAnsi" w:cstheme="minorHAnsi"/>
          <w:sz w:val="24"/>
          <w:szCs w:val="24"/>
        </w:rPr>
        <w:t>:</w:t>
      </w:r>
    </w:p>
    <w:p w14:paraId="1133A425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>- «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 xml:space="preserve">Grandi cose ha fatto in me l’Onnipotente </w:t>
      </w:r>
      <w:r w:rsidRPr="00875750">
        <w:rPr>
          <w:rFonts w:asciiTheme="minorHAnsi" w:hAnsiTheme="minorHAnsi" w:cstheme="minorHAnsi"/>
          <w:sz w:val="24"/>
          <w:szCs w:val="24"/>
        </w:rPr>
        <w:t>e il suo nome è santo»</w:t>
      </w:r>
      <w:r>
        <w:rPr>
          <w:rFonts w:asciiTheme="minorHAnsi" w:hAnsiTheme="minorHAnsi" w:cstheme="minorHAnsi"/>
          <w:sz w:val="24"/>
          <w:szCs w:val="24"/>
        </w:rPr>
        <w:t>, così rimbomba la sua voce</w:t>
      </w:r>
      <w:r w:rsidRPr="008757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52CCE80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- Ed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è una donna felice</w:t>
      </w:r>
      <w:r w:rsidRPr="00875750">
        <w:rPr>
          <w:rFonts w:asciiTheme="minorHAnsi" w:hAnsiTheme="minorHAnsi" w:cstheme="minorHAnsi"/>
          <w:sz w:val="24"/>
          <w:szCs w:val="24"/>
        </w:rPr>
        <w:t>, di una gioia immensa, senza fine, senza tramonto.</w:t>
      </w:r>
    </w:p>
    <w:p w14:paraId="22FABAAD" w14:textId="77777777" w:rsidR="00651D2A" w:rsidRPr="00875750" w:rsidRDefault="00651D2A" w:rsidP="00651D2A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+ Felice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 xml:space="preserve">per quanto ha ricevuto </w:t>
      </w:r>
      <w:r w:rsidRPr="00C54D2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gratuitamente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dall’amore eterno</w:t>
      </w:r>
      <w:r w:rsidRPr="008757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7D83ED7" w14:textId="77777777" w:rsidR="00651D2A" w:rsidRPr="00875750" w:rsidRDefault="00651D2A" w:rsidP="00651D2A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 xml:space="preserve">+ 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Felice per quanto può donare</w:t>
      </w:r>
      <w:r w:rsidRPr="00875750">
        <w:rPr>
          <w:rFonts w:asciiTheme="minorHAnsi" w:hAnsiTheme="minorHAnsi" w:cstheme="minorHAnsi"/>
          <w:sz w:val="24"/>
          <w:szCs w:val="24"/>
        </w:rPr>
        <w:t xml:space="preserve"> alle creature.</w:t>
      </w:r>
    </w:p>
    <w:p w14:paraId="0DEF763B" w14:textId="77777777" w:rsidR="00651D2A" w:rsidRPr="00875750" w:rsidRDefault="00651D2A" w:rsidP="00651D2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5750">
        <w:rPr>
          <w:rFonts w:asciiTheme="minorHAnsi" w:hAnsiTheme="minorHAnsi" w:cstheme="minorHAnsi"/>
          <w:sz w:val="24"/>
          <w:szCs w:val="24"/>
        </w:rPr>
        <w:t>Anche noi</w:t>
      </w:r>
      <w:r>
        <w:rPr>
          <w:rFonts w:asciiTheme="minorHAnsi" w:hAnsiTheme="minorHAnsi" w:cstheme="minorHAnsi"/>
          <w:sz w:val="24"/>
          <w:szCs w:val="24"/>
        </w:rPr>
        <w:t>, oggi,</w:t>
      </w:r>
      <w:r w:rsidRPr="00875750">
        <w:rPr>
          <w:rFonts w:asciiTheme="minorHAnsi" w:hAnsiTheme="minorHAnsi" w:cstheme="minorHAnsi"/>
          <w:sz w:val="24"/>
          <w:szCs w:val="24"/>
        </w:rPr>
        <w:t xml:space="preserve"> le diciamo: «</w:t>
      </w:r>
      <w:r w:rsidRPr="00875750">
        <w:rPr>
          <w:rFonts w:asciiTheme="minorHAnsi" w:hAnsiTheme="minorHAnsi" w:cstheme="minorHAnsi"/>
          <w:b/>
          <w:bCs/>
          <w:sz w:val="24"/>
          <w:szCs w:val="24"/>
        </w:rPr>
        <w:t>Ti saluto, piena di grazia e Madre mia, dolce Vergine Maria</w:t>
      </w:r>
      <w:r w:rsidRPr="00875750">
        <w:rPr>
          <w:rFonts w:asciiTheme="minorHAnsi" w:hAnsiTheme="minorHAnsi" w:cstheme="minorHAnsi"/>
          <w:sz w:val="24"/>
          <w:szCs w:val="24"/>
        </w:rPr>
        <w:t>».</w:t>
      </w:r>
    </w:p>
    <w:p w14:paraId="36976AC9" w14:textId="77777777" w:rsidR="00651D2A" w:rsidRPr="00875750" w:rsidRDefault="00651D2A" w:rsidP="00651D2A">
      <w:pPr>
        <w:rPr>
          <w:rFonts w:asciiTheme="minorHAnsi" w:hAnsiTheme="minorHAnsi" w:cstheme="minorHAnsi"/>
          <w:sz w:val="24"/>
          <w:szCs w:val="24"/>
        </w:rPr>
      </w:pPr>
    </w:p>
    <w:sectPr w:rsidR="00651D2A" w:rsidRPr="00875750" w:rsidSect="00CF5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31"/>
    <w:rsid w:val="00006B1D"/>
    <w:rsid w:val="00122659"/>
    <w:rsid w:val="001C5D67"/>
    <w:rsid w:val="00257CC7"/>
    <w:rsid w:val="00276FEB"/>
    <w:rsid w:val="00320A3D"/>
    <w:rsid w:val="003F5660"/>
    <w:rsid w:val="00651D2A"/>
    <w:rsid w:val="00875750"/>
    <w:rsid w:val="008C3DA9"/>
    <w:rsid w:val="008F4E33"/>
    <w:rsid w:val="00942D16"/>
    <w:rsid w:val="00B81531"/>
    <w:rsid w:val="00C30BBC"/>
    <w:rsid w:val="00C54D29"/>
    <w:rsid w:val="00C60433"/>
    <w:rsid w:val="00D352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BA35"/>
  <w15:chartTrackingRefBased/>
  <w15:docId w15:val="{46C5F71C-F82A-4F83-A175-253EA324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531"/>
    <w:pPr>
      <w:autoSpaceDE w:val="0"/>
      <w:autoSpaceDN w:val="0"/>
      <w:jc w:val="left"/>
    </w:pPr>
    <w:rPr>
      <w:rFonts w:eastAsiaTheme="minorEastAsi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51D2A"/>
    <w:pPr>
      <w:autoSpaceDE/>
      <w:autoSpaceDN/>
      <w:spacing w:before="100" w:after="10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2021-12-08T10:52:00Z</dcterms:created>
  <dcterms:modified xsi:type="dcterms:W3CDTF">2021-12-08T12:24:00Z</dcterms:modified>
</cp:coreProperties>
</file>